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E6" w:rsidRPr="00A0747E" w:rsidRDefault="00547FD7">
      <w:pPr>
        <w:pStyle w:val="a3"/>
        <w:spacing w:line="276" w:lineRule="auto"/>
        <w:rPr>
          <w:sz w:val="24"/>
          <w:szCs w:val="24"/>
        </w:rPr>
      </w:pPr>
      <w:r w:rsidRPr="00A0747E">
        <w:rPr>
          <w:sz w:val="24"/>
          <w:szCs w:val="24"/>
        </w:rPr>
        <w:t>Аннотация к рабочей учебной программе по</w:t>
      </w:r>
      <w:r w:rsidRPr="00A0747E">
        <w:rPr>
          <w:spacing w:val="-67"/>
          <w:sz w:val="24"/>
          <w:szCs w:val="24"/>
        </w:rPr>
        <w:t xml:space="preserve"> </w:t>
      </w:r>
      <w:r w:rsidRPr="00A0747E">
        <w:rPr>
          <w:sz w:val="24"/>
          <w:szCs w:val="24"/>
        </w:rPr>
        <w:t>Истории России, всеобщей истории 7 класс</w:t>
      </w:r>
      <w:r w:rsidRPr="00A0747E">
        <w:rPr>
          <w:spacing w:val="1"/>
          <w:sz w:val="24"/>
          <w:szCs w:val="24"/>
        </w:rPr>
        <w:t xml:space="preserve"> </w:t>
      </w:r>
      <w:r w:rsidRPr="00A0747E">
        <w:rPr>
          <w:sz w:val="24"/>
          <w:szCs w:val="24"/>
        </w:rPr>
        <w:t>(в</w:t>
      </w:r>
      <w:r w:rsidRPr="00A0747E">
        <w:rPr>
          <w:spacing w:val="-2"/>
          <w:sz w:val="24"/>
          <w:szCs w:val="24"/>
        </w:rPr>
        <w:t xml:space="preserve"> </w:t>
      </w:r>
      <w:r w:rsidRPr="00A0747E">
        <w:rPr>
          <w:sz w:val="24"/>
          <w:szCs w:val="24"/>
        </w:rPr>
        <w:t>соответствии</w:t>
      </w:r>
      <w:r w:rsidRPr="00A0747E">
        <w:rPr>
          <w:spacing w:val="-1"/>
          <w:sz w:val="24"/>
          <w:szCs w:val="24"/>
        </w:rPr>
        <w:t xml:space="preserve"> </w:t>
      </w:r>
      <w:r w:rsidRPr="00A0747E">
        <w:rPr>
          <w:sz w:val="24"/>
          <w:szCs w:val="24"/>
        </w:rPr>
        <w:t>с</w:t>
      </w:r>
      <w:r w:rsidRPr="00A0747E">
        <w:rPr>
          <w:spacing w:val="-1"/>
          <w:sz w:val="24"/>
          <w:szCs w:val="24"/>
        </w:rPr>
        <w:t xml:space="preserve"> </w:t>
      </w:r>
      <w:r w:rsidRPr="00A0747E">
        <w:rPr>
          <w:sz w:val="24"/>
          <w:szCs w:val="24"/>
        </w:rPr>
        <w:t>ФГОС</w:t>
      </w:r>
      <w:r w:rsidRPr="00A0747E">
        <w:rPr>
          <w:spacing w:val="-1"/>
          <w:sz w:val="24"/>
          <w:szCs w:val="24"/>
        </w:rPr>
        <w:t xml:space="preserve"> </w:t>
      </w:r>
      <w:r w:rsidRPr="00A0747E">
        <w:rPr>
          <w:sz w:val="24"/>
          <w:szCs w:val="24"/>
        </w:rPr>
        <w:t>ООО)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5"/>
        <w:gridCol w:w="6863"/>
      </w:tblGrid>
      <w:tr w:rsidR="009F70E6" w:rsidRPr="00A0747E">
        <w:trPr>
          <w:trHeight w:val="323"/>
        </w:trPr>
        <w:tc>
          <w:tcPr>
            <w:tcW w:w="2485" w:type="dxa"/>
          </w:tcPr>
          <w:p w:rsidR="009F70E6" w:rsidRPr="00A0747E" w:rsidRDefault="00547FD7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Предмет</w:t>
            </w:r>
          </w:p>
        </w:tc>
        <w:tc>
          <w:tcPr>
            <w:tcW w:w="6863" w:type="dxa"/>
          </w:tcPr>
          <w:p w:rsidR="009F70E6" w:rsidRPr="00A0747E" w:rsidRDefault="00547FD7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История</w:t>
            </w:r>
            <w:r w:rsidRPr="00A0747E">
              <w:rPr>
                <w:spacing w:val="-3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России.</w:t>
            </w:r>
            <w:r w:rsidRPr="00A0747E">
              <w:rPr>
                <w:spacing w:val="-3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Всеобщая</w:t>
            </w:r>
            <w:r w:rsidRPr="00A0747E">
              <w:rPr>
                <w:spacing w:val="-5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история</w:t>
            </w:r>
          </w:p>
        </w:tc>
      </w:tr>
      <w:tr w:rsidR="009F70E6" w:rsidRPr="00A0747E">
        <w:trPr>
          <w:trHeight w:val="321"/>
        </w:trPr>
        <w:tc>
          <w:tcPr>
            <w:tcW w:w="2485" w:type="dxa"/>
          </w:tcPr>
          <w:p w:rsidR="009F70E6" w:rsidRPr="00A0747E" w:rsidRDefault="00547FD7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Класс</w:t>
            </w:r>
          </w:p>
        </w:tc>
        <w:tc>
          <w:tcPr>
            <w:tcW w:w="6863" w:type="dxa"/>
          </w:tcPr>
          <w:p w:rsidR="009F70E6" w:rsidRPr="00A0747E" w:rsidRDefault="00547FD7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7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класс</w:t>
            </w:r>
          </w:p>
        </w:tc>
      </w:tr>
      <w:tr w:rsidR="009F70E6" w:rsidRPr="00A0747E">
        <w:trPr>
          <w:trHeight w:val="321"/>
        </w:trPr>
        <w:tc>
          <w:tcPr>
            <w:tcW w:w="2485" w:type="dxa"/>
          </w:tcPr>
          <w:p w:rsidR="009F70E6" w:rsidRPr="00A0747E" w:rsidRDefault="00547FD7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Уровень</w:t>
            </w:r>
            <w:r w:rsidRPr="00A0747E">
              <w:rPr>
                <w:spacing w:val="-4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освоения</w:t>
            </w:r>
          </w:p>
        </w:tc>
        <w:tc>
          <w:tcPr>
            <w:tcW w:w="6863" w:type="dxa"/>
          </w:tcPr>
          <w:p w:rsidR="009F70E6" w:rsidRPr="00A0747E" w:rsidRDefault="00547FD7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Базовый</w:t>
            </w:r>
          </w:p>
        </w:tc>
      </w:tr>
      <w:tr w:rsidR="009F70E6" w:rsidRPr="00A0747E" w:rsidTr="00A0747E">
        <w:trPr>
          <w:trHeight w:val="3145"/>
        </w:trPr>
        <w:tc>
          <w:tcPr>
            <w:tcW w:w="2485" w:type="dxa"/>
          </w:tcPr>
          <w:p w:rsidR="009F70E6" w:rsidRPr="00A0747E" w:rsidRDefault="00547FD7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Нормативная</w:t>
            </w:r>
            <w:r w:rsidRPr="00A0747E">
              <w:rPr>
                <w:spacing w:val="-5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база</w:t>
            </w:r>
          </w:p>
        </w:tc>
        <w:tc>
          <w:tcPr>
            <w:tcW w:w="6863" w:type="dxa"/>
          </w:tcPr>
          <w:p w:rsidR="009F70E6" w:rsidRPr="00A0747E" w:rsidRDefault="00547FD7">
            <w:pPr>
              <w:pStyle w:val="TableParagraph"/>
              <w:spacing w:line="242" w:lineRule="auto"/>
              <w:ind w:left="104" w:right="103"/>
              <w:jc w:val="both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Рабочая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программа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учебного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предмета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«История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России.</w:t>
            </w:r>
            <w:r w:rsidRPr="00A0747E">
              <w:rPr>
                <w:spacing w:val="-2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Всеобщая</w:t>
            </w:r>
            <w:r w:rsidRPr="00A0747E">
              <w:rPr>
                <w:spacing w:val="-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история»</w:t>
            </w:r>
            <w:r w:rsidRPr="00A0747E">
              <w:rPr>
                <w:spacing w:val="-2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составлена</w:t>
            </w:r>
            <w:r w:rsidRPr="00A0747E">
              <w:rPr>
                <w:spacing w:val="-4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на</w:t>
            </w:r>
            <w:r w:rsidRPr="00A0747E">
              <w:rPr>
                <w:spacing w:val="-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основе:</w:t>
            </w:r>
          </w:p>
          <w:p w:rsidR="009F70E6" w:rsidRPr="00A0747E" w:rsidRDefault="00547FD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4628"/>
              </w:tabs>
              <w:ind w:right="98"/>
              <w:jc w:val="both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Федерального</w:t>
            </w:r>
            <w:r w:rsidRPr="00A0747E">
              <w:rPr>
                <w:sz w:val="24"/>
                <w:szCs w:val="24"/>
              </w:rPr>
              <w:tab/>
              <w:t>государственного</w:t>
            </w:r>
            <w:r w:rsidRPr="00A0747E">
              <w:rPr>
                <w:spacing w:val="-68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образовательного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стандарта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основного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общего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 xml:space="preserve">образования (приказ </w:t>
            </w:r>
            <w:proofErr w:type="spellStart"/>
            <w:r w:rsidRPr="00A0747E">
              <w:rPr>
                <w:sz w:val="24"/>
                <w:szCs w:val="24"/>
              </w:rPr>
              <w:t>Минобрнауки</w:t>
            </w:r>
            <w:proofErr w:type="spellEnd"/>
            <w:r w:rsidRPr="00A0747E">
              <w:rPr>
                <w:sz w:val="24"/>
                <w:szCs w:val="24"/>
              </w:rPr>
              <w:t xml:space="preserve"> РФ от «17»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декабря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2010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года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№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1897)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действующей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редакции;</w:t>
            </w:r>
          </w:p>
          <w:p w:rsidR="00A0747E" w:rsidRPr="00A0747E" w:rsidRDefault="00A0747E" w:rsidP="00A0747E">
            <w:pPr>
              <w:pStyle w:val="TableParagraph"/>
              <w:tabs>
                <w:tab w:val="left" w:pos="829"/>
              </w:tabs>
              <w:ind w:right="95"/>
              <w:jc w:val="both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 xml:space="preserve">     -Основной образовательной программы основного общего образования МАОУ </w:t>
            </w:r>
            <w:proofErr w:type="spellStart"/>
            <w:r w:rsidRPr="00A0747E">
              <w:rPr>
                <w:sz w:val="24"/>
                <w:szCs w:val="24"/>
              </w:rPr>
              <w:t>Суерская</w:t>
            </w:r>
            <w:proofErr w:type="spellEnd"/>
            <w:r w:rsidRPr="00A0747E">
              <w:rPr>
                <w:sz w:val="24"/>
                <w:szCs w:val="24"/>
              </w:rPr>
              <w:t xml:space="preserve"> СОШ</w:t>
            </w:r>
          </w:p>
          <w:p w:rsidR="00A0747E" w:rsidRPr="00A0747E" w:rsidRDefault="00A0747E" w:rsidP="00A0747E">
            <w:pPr>
              <w:pStyle w:val="TableParagraph"/>
              <w:tabs>
                <w:tab w:val="left" w:pos="829"/>
              </w:tabs>
              <w:spacing w:line="341" w:lineRule="exact"/>
              <w:ind w:left="467"/>
              <w:jc w:val="both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- Положения о</w:t>
            </w:r>
            <w:r w:rsidRPr="00A0747E">
              <w:rPr>
                <w:spacing w:val="-3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 xml:space="preserve">рабочих программах учебных предметов в МАОУ </w:t>
            </w:r>
            <w:proofErr w:type="spellStart"/>
            <w:r w:rsidRPr="00A0747E">
              <w:rPr>
                <w:sz w:val="24"/>
                <w:szCs w:val="24"/>
              </w:rPr>
              <w:t>Суерская</w:t>
            </w:r>
            <w:proofErr w:type="spellEnd"/>
            <w:r w:rsidRPr="00A0747E">
              <w:rPr>
                <w:sz w:val="24"/>
                <w:szCs w:val="24"/>
              </w:rPr>
              <w:t xml:space="preserve"> СОШ</w:t>
            </w:r>
          </w:p>
          <w:p w:rsidR="009F70E6" w:rsidRPr="00A0747E" w:rsidRDefault="009F70E6">
            <w:pPr>
              <w:pStyle w:val="TableParagraph"/>
              <w:spacing w:line="322" w:lineRule="exact"/>
              <w:ind w:right="352"/>
              <w:rPr>
                <w:sz w:val="24"/>
                <w:szCs w:val="24"/>
              </w:rPr>
            </w:pPr>
          </w:p>
        </w:tc>
      </w:tr>
      <w:tr w:rsidR="009F70E6" w:rsidRPr="00A0747E">
        <w:trPr>
          <w:trHeight w:val="2244"/>
        </w:trPr>
        <w:tc>
          <w:tcPr>
            <w:tcW w:w="2485" w:type="dxa"/>
          </w:tcPr>
          <w:p w:rsidR="009F70E6" w:rsidRPr="00A0747E" w:rsidRDefault="00547FD7">
            <w:pPr>
              <w:pStyle w:val="TableParagraph"/>
              <w:spacing w:line="306" w:lineRule="exact"/>
              <w:ind w:left="107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УМК, на</w:t>
            </w:r>
            <w:r w:rsidRPr="00A0747E">
              <w:rPr>
                <w:spacing w:val="-2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базе</w:t>
            </w:r>
          </w:p>
          <w:p w:rsidR="009F70E6" w:rsidRPr="00A0747E" w:rsidRDefault="00547FD7">
            <w:pPr>
              <w:pStyle w:val="TableParagraph"/>
              <w:ind w:left="107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которого</w:t>
            </w:r>
          </w:p>
          <w:p w:rsidR="009F70E6" w:rsidRPr="00A0747E" w:rsidRDefault="00547FD7">
            <w:pPr>
              <w:pStyle w:val="TableParagraph"/>
              <w:spacing w:before="2"/>
              <w:ind w:left="107" w:right="919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реализуется</w:t>
            </w:r>
            <w:r w:rsidRPr="00A0747E">
              <w:rPr>
                <w:spacing w:val="-67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программа</w:t>
            </w:r>
          </w:p>
        </w:tc>
        <w:tc>
          <w:tcPr>
            <w:tcW w:w="6863" w:type="dxa"/>
          </w:tcPr>
          <w:p w:rsidR="009F70E6" w:rsidRPr="00A0747E" w:rsidRDefault="00547FD7">
            <w:pPr>
              <w:pStyle w:val="TableParagraph"/>
              <w:spacing w:line="306" w:lineRule="exact"/>
              <w:ind w:left="174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«История</w:t>
            </w:r>
            <w:r w:rsidRPr="00A0747E">
              <w:rPr>
                <w:spacing w:val="-2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России.</w:t>
            </w:r>
            <w:r w:rsidRPr="00A0747E">
              <w:rPr>
                <w:spacing w:val="-2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7</w:t>
            </w:r>
            <w:r w:rsidRPr="00A0747E">
              <w:rPr>
                <w:spacing w:val="-3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класс»</w:t>
            </w:r>
            <w:r w:rsidRPr="00A0747E">
              <w:rPr>
                <w:spacing w:val="-3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</w:t>
            </w:r>
            <w:r w:rsidRPr="00A0747E">
              <w:rPr>
                <w:spacing w:val="-3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двух</w:t>
            </w:r>
            <w:r w:rsidRPr="00A0747E">
              <w:rPr>
                <w:spacing w:val="-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частях,</w:t>
            </w:r>
            <w:r w:rsidRPr="00A0747E">
              <w:rPr>
                <w:spacing w:val="-2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авторы: Н.</w:t>
            </w:r>
          </w:p>
          <w:p w:rsidR="009F70E6" w:rsidRPr="00A0747E" w:rsidRDefault="00547FD7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 xml:space="preserve">М. Арсентьев, А. А. Данилов, </w:t>
            </w:r>
            <w:proofErr w:type="spellStart"/>
            <w:r w:rsidRPr="00A0747E">
              <w:rPr>
                <w:sz w:val="24"/>
                <w:szCs w:val="24"/>
              </w:rPr>
              <w:t>И.В.Курукин</w:t>
            </w:r>
            <w:proofErr w:type="spellEnd"/>
            <w:r w:rsidRPr="00A0747E">
              <w:rPr>
                <w:sz w:val="24"/>
                <w:szCs w:val="24"/>
              </w:rPr>
              <w:t>,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А.Я.Токарева</w:t>
            </w:r>
            <w:r w:rsidRPr="00A0747E">
              <w:rPr>
                <w:spacing w:val="-6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под</w:t>
            </w:r>
            <w:r w:rsidRPr="00A0747E">
              <w:rPr>
                <w:spacing w:val="-3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редакцией</w:t>
            </w:r>
            <w:r w:rsidRPr="00A0747E">
              <w:rPr>
                <w:spacing w:val="-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А.</w:t>
            </w:r>
            <w:r w:rsidRPr="00A0747E">
              <w:rPr>
                <w:spacing w:val="-2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В.</w:t>
            </w:r>
            <w:r w:rsidRPr="00A0747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747E">
              <w:rPr>
                <w:sz w:val="24"/>
                <w:szCs w:val="24"/>
              </w:rPr>
              <w:t>Торкунова</w:t>
            </w:r>
            <w:proofErr w:type="spellEnd"/>
            <w:r w:rsidRPr="00A0747E">
              <w:rPr>
                <w:sz w:val="24"/>
                <w:szCs w:val="24"/>
              </w:rPr>
              <w:t>; М.</w:t>
            </w:r>
          </w:p>
          <w:p w:rsidR="009F70E6" w:rsidRPr="00A0747E" w:rsidRDefault="00547FD7">
            <w:pPr>
              <w:pStyle w:val="TableParagraph"/>
              <w:ind w:left="104" w:right="288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«Просвещение», 2019 год; «Всеобщая история. Новая</w:t>
            </w:r>
            <w:r w:rsidRPr="00A0747E">
              <w:rPr>
                <w:spacing w:val="-67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история.</w:t>
            </w:r>
            <w:r w:rsidRPr="00A0747E">
              <w:rPr>
                <w:spacing w:val="-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7 класс»,</w:t>
            </w:r>
            <w:r w:rsidRPr="00A0747E">
              <w:rPr>
                <w:spacing w:val="-2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авторы: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747E">
              <w:rPr>
                <w:sz w:val="24"/>
                <w:szCs w:val="24"/>
              </w:rPr>
              <w:t>А.Я.Юдовская</w:t>
            </w:r>
            <w:proofErr w:type="spellEnd"/>
            <w:r w:rsidRPr="00A0747E">
              <w:rPr>
                <w:sz w:val="24"/>
                <w:szCs w:val="24"/>
              </w:rPr>
              <w:t>,</w:t>
            </w:r>
          </w:p>
          <w:p w:rsidR="009F70E6" w:rsidRPr="00A0747E" w:rsidRDefault="00547FD7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П.А.Баранов,</w:t>
            </w:r>
            <w:r w:rsidRPr="00A0747E">
              <w:rPr>
                <w:spacing w:val="-4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Л.М.Ванюшкина;</w:t>
            </w:r>
            <w:r w:rsidRPr="00A0747E">
              <w:rPr>
                <w:spacing w:val="-2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под</w:t>
            </w:r>
            <w:r w:rsidRPr="00A074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747E">
              <w:rPr>
                <w:sz w:val="24"/>
                <w:szCs w:val="24"/>
              </w:rPr>
              <w:t>ред</w:t>
            </w:r>
            <w:proofErr w:type="spellEnd"/>
            <w:proofErr w:type="gramEnd"/>
          </w:p>
          <w:p w:rsidR="009F70E6" w:rsidRPr="00A0747E" w:rsidRDefault="00547FD7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proofErr w:type="spellStart"/>
            <w:r w:rsidRPr="00A0747E">
              <w:rPr>
                <w:sz w:val="24"/>
                <w:szCs w:val="24"/>
              </w:rPr>
              <w:t>А.А.Искендерова</w:t>
            </w:r>
            <w:proofErr w:type="spellEnd"/>
            <w:r w:rsidRPr="00A0747E">
              <w:rPr>
                <w:sz w:val="24"/>
                <w:szCs w:val="24"/>
              </w:rPr>
              <w:t>–М.:</w:t>
            </w:r>
            <w:r w:rsidRPr="00A0747E">
              <w:rPr>
                <w:spacing w:val="-3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«Просвещение»,</w:t>
            </w:r>
            <w:r w:rsidRPr="00A0747E">
              <w:rPr>
                <w:spacing w:val="-6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2019;</w:t>
            </w:r>
            <w:r w:rsidRPr="00A0747E">
              <w:rPr>
                <w:spacing w:val="-3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М.</w:t>
            </w:r>
          </w:p>
        </w:tc>
      </w:tr>
      <w:tr w:rsidR="009F70E6" w:rsidRPr="00A0747E" w:rsidTr="00A0747E">
        <w:trPr>
          <w:trHeight w:val="1432"/>
        </w:trPr>
        <w:tc>
          <w:tcPr>
            <w:tcW w:w="2485" w:type="dxa"/>
          </w:tcPr>
          <w:p w:rsidR="009F70E6" w:rsidRPr="00A0747E" w:rsidRDefault="00547FD7">
            <w:pPr>
              <w:pStyle w:val="TableParagraph"/>
              <w:ind w:left="107" w:right="425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Место учебного</w:t>
            </w:r>
            <w:r w:rsidRPr="00A0747E">
              <w:rPr>
                <w:spacing w:val="-67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предмета</w:t>
            </w:r>
            <w:r w:rsidRPr="00A0747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0747E">
              <w:rPr>
                <w:sz w:val="24"/>
                <w:szCs w:val="24"/>
              </w:rPr>
              <w:t>в</w:t>
            </w:r>
            <w:proofErr w:type="gramEnd"/>
          </w:p>
          <w:p w:rsidR="009F70E6" w:rsidRPr="00A0747E" w:rsidRDefault="00547FD7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учебном</w:t>
            </w:r>
            <w:r w:rsidRPr="00A0747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0747E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6863" w:type="dxa"/>
          </w:tcPr>
          <w:p w:rsidR="009F70E6" w:rsidRPr="00A0747E" w:rsidRDefault="00547FD7">
            <w:pPr>
              <w:pStyle w:val="TableParagraph"/>
              <w:spacing w:line="322" w:lineRule="exact"/>
              <w:ind w:left="104" w:right="98"/>
              <w:jc w:val="both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Вклад</w:t>
            </w:r>
            <w:r w:rsidRPr="00A0747E">
              <w:rPr>
                <w:spacing w:val="-14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основной</w:t>
            </w:r>
            <w:r w:rsidRPr="00A0747E">
              <w:rPr>
                <w:spacing w:val="-12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школы</w:t>
            </w:r>
            <w:r w:rsidRPr="00A0747E">
              <w:rPr>
                <w:spacing w:val="-12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</w:t>
            </w:r>
            <w:r w:rsidRPr="00A0747E">
              <w:rPr>
                <w:spacing w:val="-15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изучение</w:t>
            </w:r>
            <w:r w:rsidRPr="00A0747E">
              <w:rPr>
                <w:spacing w:val="-15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предмета</w:t>
            </w:r>
            <w:r w:rsidRPr="00A0747E">
              <w:rPr>
                <w:spacing w:val="-12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«История»</w:t>
            </w:r>
            <w:r w:rsidRPr="00A0747E">
              <w:rPr>
                <w:spacing w:val="-67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состоит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базовой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исторической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подготовке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социализации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учащихся.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учебном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плане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на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его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изучение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отводится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всего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68.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Из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расчета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2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часа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неделю.</w:t>
            </w:r>
          </w:p>
        </w:tc>
      </w:tr>
      <w:tr w:rsidR="009F70E6" w:rsidRPr="00A0747E">
        <w:trPr>
          <w:trHeight w:val="988"/>
        </w:trPr>
        <w:tc>
          <w:tcPr>
            <w:tcW w:w="2485" w:type="dxa"/>
          </w:tcPr>
          <w:p w:rsidR="009F70E6" w:rsidRPr="00A0747E" w:rsidRDefault="00547FD7">
            <w:pPr>
              <w:pStyle w:val="TableParagraph"/>
              <w:ind w:left="107" w:right="321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Цель реализации</w:t>
            </w:r>
            <w:r w:rsidRPr="00A0747E">
              <w:rPr>
                <w:spacing w:val="-67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программы</w:t>
            </w:r>
          </w:p>
        </w:tc>
        <w:tc>
          <w:tcPr>
            <w:tcW w:w="6863" w:type="dxa"/>
          </w:tcPr>
          <w:p w:rsidR="009F70E6" w:rsidRPr="00A0747E" w:rsidRDefault="00547FD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before="2" w:line="322" w:lineRule="exact"/>
              <w:ind w:right="101"/>
              <w:jc w:val="both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Формирование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целостного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представления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об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историческом развитии России и мира в эпоху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pacing w:val="-1"/>
                <w:sz w:val="24"/>
                <w:szCs w:val="24"/>
              </w:rPr>
              <w:t>раннего</w:t>
            </w:r>
            <w:r w:rsidRPr="00A0747E">
              <w:rPr>
                <w:spacing w:val="-11"/>
                <w:sz w:val="24"/>
                <w:szCs w:val="24"/>
              </w:rPr>
              <w:t xml:space="preserve"> </w:t>
            </w:r>
            <w:r w:rsidRPr="00A0747E">
              <w:rPr>
                <w:spacing w:val="-1"/>
                <w:sz w:val="24"/>
                <w:szCs w:val="24"/>
              </w:rPr>
              <w:t>Нового</w:t>
            </w:r>
            <w:r w:rsidRPr="00A0747E">
              <w:rPr>
                <w:spacing w:val="-11"/>
                <w:sz w:val="24"/>
                <w:szCs w:val="24"/>
              </w:rPr>
              <w:t xml:space="preserve"> </w:t>
            </w:r>
            <w:r w:rsidRPr="00A0747E">
              <w:rPr>
                <w:spacing w:val="-1"/>
                <w:sz w:val="24"/>
                <w:szCs w:val="24"/>
              </w:rPr>
              <w:t>времени,</w:t>
            </w:r>
            <w:r w:rsidRPr="00A0747E">
              <w:rPr>
                <w:spacing w:val="-12"/>
                <w:sz w:val="24"/>
                <w:szCs w:val="24"/>
              </w:rPr>
              <w:t xml:space="preserve"> </w:t>
            </w:r>
            <w:r w:rsidRPr="00A0747E">
              <w:rPr>
                <w:spacing w:val="-1"/>
                <w:sz w:val="24"/>
                <w:szCs w:val="24"/>
              </w:rPr>
              <w:t>объединение</w:t>
            </w:r>
            <w:r w:rsidRPr="00A0747E">
              <w:rPr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A0747E">
              <w:rPr>
                <w:sz w:val="24"/>
                <w:szCs w:val="24"/>
              </w:rPr>
              <w:t>различных</w:t>
            </w:r>
            <w:proofErr w:type="gramEnd"/>
          </w:p>
        </w:tc>
      </w:tr>
    </w:tbl>
    <w:p w:rsidR="009F70E6" w:rsidRPr="00A0747E" w:rsidRDefault="009F70E6">
      <w:pPr>
        <w:spacing w:line="322" w:lineRule="exact"/>
        <w:jc w:val="both"/>
        <w:rPr>
          <w:sz w:val="24"/>
          <w:szCs w:val="24"/>
        </w:rPr>
        <w:sectPr w:rsidR="009F70E6" w:rsidRPr="00A0747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5"/>
        <w:gridCol w:w="6863"/>
      </w:tblGrid>
      <w:tr w:rsidR="009F70E6" w:rsidRPr="00A0747E" w:rsidTr="00A0747E">
        <w:trPr>
          <w:trHeight w:val="1704"/>
        </w:trPr>
        <w:tc>
          <w:tcPr>
            <w:tcW w:w="2485" w:type="dxa"/>
          </w:tcPr>
          <w:p w:rsidR="009F70E6" w:rsidRPr="00A0747E" w:rsidRDefault="009F70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63" w:type="dxa"/>
          </w:tcPr>
          <w:p w:rsidR="009F70E6" w:rsidRPr="00A0747E" w:rsidRDefault="00547FD7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фактов</w:t>
            </w:r>
            <w:r w:rsidRPr="00A0747E">
              <w:rPr>
                <w:spacing w:val="-9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</w:t>
            </w:r>
            <w:r w:rsidRPr="00A0747E">
              <w:rPr>
                <w:spacing w:val="-8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понятий</w:t>
            </w:r>
            <w:r w:rsidRPr="00A0747E">
              <w:rPr>
                <w:spacing w:val="-7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всеобщей</w:t>
            </w:r>
            <w:r w:rsidRPr="00A0747E">
              <w:rPr>
                <w:spacing w:val="-1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истории</w:t>
            </w:r>
            <w:r w:rsidRPr="00A0747E">
              <w:rPr>
                <w:spacing w:val="-7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</w:t>
            </w:r>
            <w:r w:rsidRPr="00A0747E">
              <w:rPr>
                <w:spacing w:val="-9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целостную</w:t>
            </w:r>
            <w:r w:rsidRPr="00A0747E">
              <w:rPr>
                <w:spacing w:val="-67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картину</w:t>
            </w:r>
            <w:r w:rsidRPr="00A0747E">
              <w:rPr>
                <w:spacing w:val="-8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развития</w:t>
            </w:r>
            <w:r w:rsidRPr="00A0747E">
              <w:rPr>
                <w:spacing w:val="-3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России</w:t>
            </w:r>
            <w:r w:rsidRPr="00A0747E">
              <w:rPr>
                <w:spacing w:val="-4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</w:t>
            </w:r>
            <w:r w:rsidRPr="00A0747E">
              <w:rPr>
                <w:spacing w:val="-3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человечества</w:t>
            </w:r>
            <w:r w:rsidRPr="00A0747E">
              <w:rPr>
                <w:spacing w:val="-5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</w:t>
            </w:r>
            <w:r w:rsidRPr="00A0747E">
              <w:rPr>
                <w:spacing w:val="-5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целом.</w:t>
            </w:r>
          </w:p>
          <w:p w:rsidR="009F70E6" w:rsidRPr="00A0747E" w:rsidRDefault="00547FD7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ind w:right="98"/>
              <w:jc w:val="both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Содействие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воспитанию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свободной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ответственной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личности,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ее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социализации;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познание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окружающей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действительности,</w:t>
            </w:r>
            <w:r w:rsidRPr="00A0747E">
              <w:rPr>
                <w:spacing w:val="-67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самопознание и самореализация.</w:t>
            </w:r>
          </w:p>
        </w:tc>
      </w:tr>
      <w:tr w:rsidR="009F70E6" w:rsidRPr="00A0747E" w:rsidTr="00A0747E">
        <w:trPr>
          <w:trHeight w:val="3380"/>
        </w:trPr>
        <w:tc>
          <w:tcPr>
            <w:tcW w:w="2485" w:type="dxa"/>
          </w:tcPr>
          <w:p w:rsidR="009F70E6" w:rsidRPr="00A0747E" w:rsidRDefault="00547FD7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Задачи</w:t>
            </w:r>
          </w:p>
        </w:tc>
        <w:tc>
          <w:tcPr>
            <w:tcW w:w="6863" w:type="dxa"/>
          </w:tcPr>
          <w:p w:rsidR="009F70E6" w:rsidRPr="00A0747E" w:rsidRDefault="00547FD7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2685"/>
                <w:tab w:val="left" w:pos="5312"/>
              </w:tabs>
              <w:ind w:right="99"/>
              <w:jc w:val="both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Осветить</w:t>
            </w:r>
            <w:r w:rsidRPr="00A0747E">
              <w:rPr>
                <w:sz w:val="24"/>
                <w:szCs w:val="24"/>
              </w:rPr>
              <w:tab/>
              <w:t>экономическое,</w:t>
            </w:r>
            <w:r w:rsidRPr="00A0747E">
              <w:rPr>
                <w:sz w:val="24"/>
                <w:szCs w:val="24"/>
              </w:rPr>
              <w:tab/>
            </w:r>
            <w:r w:rsidRPr="00A0747E">
              <w:rPr>
                <w:spacing w:val="-1"/>
                <w:sz w:val="24"/>
                <w:szCs w:val="24"/>
              </w:rPr>
              <w:t>социальное,</w:t>
            </w:r>
            <w:r w:rsidRPr="00A0747E">
              <w:rPr>
                <w:spacing w:val="-68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политическое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культурное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развитие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России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</w:t>
            </w:r>
            <w:r w:rsidRPr="00A0747E">
              <w:rPr>
                <w:spacing w:val="-67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мира,</w:t>
            </w:r>
            <w:r w:rsidRPr="00A0747E">
              <w:rPr>
                <w:spacing w:val="-2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показать</w:t>
            </w:r>
            <w:r w:rsidRPr="00A0747E">
              <w:rPr>
                <w:spacing w:val="-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общие</w:t>
            </w:r>
            <w:r w:rsidRPr="00A0747E">
              <w:rPr>
                <w:spacing w:val="-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черты</w:t>
            </w:r>
            <w:r w:rsidRPr="00A0747E">
              <w:rPr>
                <w:spacing w:val="-3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 различия.</w:t>
            </w:r>
          </w:p>
          <w:p w:rsidR="009F70E6" w:rsidRPr="00A0747E" w:rsidRDefault="00547FD7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right="100"/>
              <w:jc w:val="both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Охарактеризовать выдающихся деятелей России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</w:t>
            </w:r>
            <w:r w:rsidRPr="00A0747E">
              <w:rPr>
                <w:spacing w:val="-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мира,</w:t>
            </w:r>
            <w:r w:rsidRPr="00A0747E">
              <w:rPr>
                <w:spacing w:val="-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их роль</w:t>
            </w:r>
            <w:r w:rsidRPr="00A0747E">
              <w:rPr>
                <w:spacing w:val="-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</w:t>
            </w:r>
            <w:r w:rsidRPr="00A0747E">
              <w:rPr>
                <w:spacing w:val="-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истории</w:t>
            </w:r>
            <w:r w:rsidRPr="00A0747E">
              <w:rPr>
                <w:spacing w:val="-4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 культуре.</w:t>
            </w:r>
          </w:p>
          <w:p w:rsidR="009F70E6" w:rsidRPr="00A0747E" w:rsidRDefault="00547FD7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right="101"/>
              <w:jc w:val="both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Показать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возникновение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развитие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идей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институтов,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вошедших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жизнь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современного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человека и гражданина (монархия, республика,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законы,</w:t>
            </w:r>
            <w:r w:rsidRPr="00A0747E">
              <w:rPr>
                <w:spacing w:val="-2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нормы морали).</w:t>
            </w:r>
          </w:p>
          <w:p w:rsidR="009F70E6" w:rsidRPr="00A0747E" w:rsidRDefault="00547FD7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right="101"/>
              <w:jc w:val="both"/>
              <w:rPr>
                <w:sz w:val="24"/>
                <w:szCs w:val="24"/>
              </w:rPr>
            </w:pPr>
            <w:r w:rsidRPr="00A0747E">
              <w:rPr>
                <w:sz w:val="24"/>
                <w:szCs w:val="24"/>
              </w:rPr>
              <w:t>Сформировать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открытое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и</w:t>
            </w:r>
            <w:r w:rsidRPr="00A0747E">
              <w:rPr>
                <w:sz w:val="24"/>
                <w:szCs w:val="24"/>
              </w:rPr>
              <w:t>сторическое</w:t>
            </w:r>
            <w:r w:rsidRPr="00A0747E">
              <w:rPr>
                <w:spacing w:val="-67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мышление: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умение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видеть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развитие</w:t>
            </w:r>
            <w:r w:rsidRPr="00A0747E">
              <w:rPr>
                <w:spacing w:val="1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общественных процессов (определять причины и</w:t>
            </w:r>
            <w:r w:rsidRPr="00A0747E">
              <w:rPr>
                <w:spacing w:val="-67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прогнозировать</w:t>
            </w:r>
            <w:r w:rsidRPr="00A0747E">
              <w:rPr>
                <w:spacing w:val="-3"/>
                <w:sz w:val="24"/>
                <w:szCs w:val="24"/>
              </w:rPr>
              <w:t xml:space="preserve"> </w:t>
            </w:r>
            <w:r w:rsidRPr="00A0747E">
              <w:rPr>
                <w:sz w:val="24"/>
                <w:szCs w:val="24"/>
              </w:rPr>
              <w:t>следствия).</w:t>
            </w:r>
          </w:p>
        </w:tc>
      </w:tr>
    </w:tbl>
    <w:p w:rsidR="00547FD7" w:rsidRPr="00A0747E" w:rsidRDefault="00547FD7">
      <w:pPr>
        <w:rPr>
          <w:sz w:val="24"/>
          <w:szCs w:val="24"/>
        </w:rPr>
      </w:pPr>
    </w:p>
    <w:sectPr w:rsidR="00547FD7" w:rsidRPr="00A0747E" w:rsidSect="009F70E6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5E0"/>
    <w:multiLevelType w:val="hybridMultilevel"/>
    <w:tmpl w:val="3C2CD9E6"/>
    <w:lvl w:ilvl="0" w:tplc="016035D6">
      <w:numFmt w:val="bullet"/>
      <w:lvlText w:val="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A8AC74">
      <w:numFmt w:val="bullet"/>
      <w:lvlText w:val="•"/>
      <w:lvlJc w:val="left"/>
      <w:pPr>
        <w:ind w:left="1423" w:hanging="360"/>
      </w:pPr>
      <w:rPr>
        <w:rFonts w:hint="default"/>
        <w:lang w:val="ru-RU" w:eastAsia="en-US" w:bidi="ar-SA"/>
      </w:rPr>
    </w:lvl>
    <w:lvl w:ilvl="2" w:tplc="8830199E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2E32885C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4" w:tplc="C14651C8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5" w:tplc="F96E74DC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6" w:tplc="861A1E5C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7" w:tplc="F6689956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8" w:tplc="F9803956">
      <w:numFmt w:val="bullet"/>
      <w:lvlText w:val="•"/>
      <w:lvlJc w:val="left"/>
      <w:pPr>
        <w:ind w:left="5646" w:hanging="360"/>
      </w:pPr>
      <w:rPr>
        <w:rFonts w:hint="default"/>
        <w:lang w:val="ru-RU" w:eastAsia="en-US" w:bidi="ar-SA"/>
      </w:rPr>
    </w:lvl>
  </w:abstractNum>
  <w:abstractNum w:abstractNumId="1">
    <w:nsid w:val="0917739D"/>
    <w:multiLevelType w:val="hybridMultilevel"/>
    <w:tmpl w:val="36048500"/>
    <w:lvl w:ilvl="0" w:tplc="B652F166">
      <w:numFmt w:val="bullet"/>
      <w:lvlText w:val="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12F3BC">
      <w:numFmt w:val="bullet"/>
      <w:lvlText w:val="•"/>
      <w:lvlJc w:val="left"/>
      <w:pPr>
        <w:ind w:left="1423" w:hanging="360"/>
      </w:pPr>
      <w:rPr>
        <w:rFonts w:hint="default"/>
        <w:lang w:val="ru-RU" w:eastAsia="en-US" w:bidi="ar-SA"/>
      </w:rPr>
    </w:lvl>
    <w:lvl w:ilvl="2" w:tplc="F8462182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BA443394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4" w:tplc="0EEA7160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5" w:tplc="D8F493D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6" w:tplc="DB447812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7" w:tplc="DAA0D2DC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8" w:tplc="C9B8525E">
      <w:numFmt w:val="bullet"/>
      <w:lvlText w:val="•"/>
      <w:lvlJc w:val="left"/>
      <w:pPr>
        <w:ind w:left="5646" w:hanging="360"/>
      </w:pPr>
      <w:rPr>
        <w:rFonts w:hint="default"/>
        <w:lang w:val="ru-RU" w:eastAsia="en-US" w:bidi="ar-SA"/>
      </w:rPr>
    </w:lvl>
  </w:abstractNum>
  <w:abstractNum w:abstractNumId="2">
    <w:nsid w:val="1A817239"/>
    <w:multiLevelType w:val="hybridMultilevel"/>
    <w:tmpl w:val="B02880F6"/>
    <w:lvl w:ilvl="0" w:tplc="036238BE">
      <w:numFmt w:val="bullet"/>
      <w:lvlText w:val="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D0F1C8">
      <w:numFmt w:val="bullet"/>
      <w:lvlText w:val="•"/>
      <w:lvlJc w:val="left"/>
      <w:pPr>
        <w:ind w:left="1423" w:hanging="360"/>
      </w:pPr>
      <w:rPr>
        <w:rFonts w:hint="default"/>
        <w:lang w:val="ru-RU" w:eastAsia="en-US" w:bidi="ar-SA"/>
      </w:rPr>
    </w:lvl>
    <w:lvl w:ilvl="2" w:tplc="18827CD8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E632C94C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4" w:tplc="089455BA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5" w:tplc="3DE61DF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6" w:tplc="B80A10CA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7" w:tplc="7B9A25D8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8" w:tplc="4E72C734">
      <w:numFmt w:val="bullet"/>
      <w:lvlText w:val="•"/>
      <w:lvlJc w:val="left"/>
      <w:pPr>
        <w:ind w:left="5646" w:hanging="360"/>
      </w:pPr>
      <w:rPr>
        <w:rFonts w:hint="default"/>
        <w:lang w:val="ru-RU" w:eastAsia="en-US" w:bidi="ar-SA"/>
      </w:rPr>
    </w:lvl>
  </w:abstractNum>
  <w:abstractNum w:abstractNumId="3">
    <w:nsid w:val="534845B4"/>
    <w:multiLevelType w:val="hybridMultilevel"/>
    <w:tmpl w:val="8932D254"/>
    <w:lvl w:ilvl="0" w:tplc="68C013EA">
      <w:numFmt w:val="bullet"/>
      <w:lvlText w:val="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628992">
      <w:numFmt w:val="bullet"/>
      <w:lvlText w:val="•"/>
      <w:lvlJc w:val="left"/>
      <w:pPr>
        <w:ind w:left="1423" w:hanging="360"/>
      </w:pPr>
      <w:rPr>
        <w:rFonts w:hint="default"/>
        <w:lang w:val="ru-RU" w:eastAsia="en-US" w:bidi="ar-SA"/>
      </w:rPr>
    </w:lvl>
    <w:lvl w:ilvl="2" w:tplc="4BF4255E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F370B43C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4" w:tplc="148A77EC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5" w:tplc="0B840DF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6" w:tplc="99D281DE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7" w:tplc="C4B849D0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8" w:tplc="0944B6A8">
      <w:numFmt w:val="bullet"/>
      <w:lvlText w:val="•"/>
      <w:lvlJc w:val="left"/>
      <w:pPr>
        <w:ind w:left="564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70E6"/>
    <w:rsid w:val="00547FD7"/>
    <w:rsid w:val="009F70E6"/>
    <w:rsid w:val="00A0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70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70E6"/>
    <w:pPr>
      <w:spacing w:before="3"/>
      <w:ind w:left="1947" w:right="1958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F70E6"/>
  </w:style>
  <w:style w:type="paragraph" w:customStyle="1" w:styleId="TableParagraph">
    <w:name w:val="Table Paragraph"/>
    <w:basedOn w:val="a"/>
    <w:uiPriority w:val="1"/>
    <w:qFormat/>
    <w:rsid w:val="009F70E6"/>
    <w:pPr>
      <w:ind w:left="8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2022-09-12T08:59:00Z</dcterms:created>
  <dcterms:modified xsi:type="dcterms:W3CDTF">2022-09-12T08:59:00Z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